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7962A4" w14:textId="66D7302F" w:rsidR="00294766"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INTRO</w:t>
      </w:r>
      <w:r w:rsidR="007D4BD0">
        <w:rPr>
          <w:rFonts w:ascii="Century" w:hAnsi="Century"/>
          <w:color w:val="595959" w:themeColor="text1" w:themeTint="A6"/>
          <w:sz w:val="22"/>
          <w:szCs w:val="22"/>
        </w:rPr>
        <w:t>|</w:t>
      </w:r>
      <w:r w:rsidR="007D4BD0" w:rsidRPr="007D4BD0">
        <w:rPr>
          <w:rFonts w:ascii="Century" w:hAnsi="Century"/>
          <w:i/>
          <w:color w:val="595959" w:themeColor="text1" w:themeTint="A6"/>
          <w:sz w:val="26"/>
          <w:szCs w:val="26"/>
        </w:rPr>
        <w:t>G</w:t>
      </w:r>
      <w:r w:rsidR="007D4BD0" w:rsidRPr="007D4BD0">
        <w:rPr>
          <w:rFonts w:ascii="Century" w:hAnsi="Century"/>
          <w:i/>
          <w:color w:val="595959" w:themeColor="text1" w:themeTint="A6"/>
          <w:sz w:val="22"/>
          <w:szCs w:val="22"/>
        </w:rPr>
        <w:tab/>
      </w:r>
      <w:r w:rsidR="007D4BD0">
        <w:rPr>
          <w:rFonts w:ascii="Century" w:hAnsi="Century"/>
          <w:color w:val="595959" w:themeColor="text1" w:themeTint="A6"/>
          <w:sz w:val="22"/>
          <w:szCs w:val="22"/>
        </w:rPr>
        <w:tab/>
        <w:t>|</w:t>
      </w:r>
      <w:r w:rsidR="007D4BD0" w:rsidRPr="007D4BD0">
        <w:rPr>
          <w:rFonts w:ascii="Century" w:hAnsi="Century"/>
          <w:i/>
          <w:color w:val="595959" w:themeColor="text1" w:themeTint="A6"/>
          <w:sz w:val="26"/>
          <w:szCs w:val="26"/>
        </w:rPr>
        <w:t>Bmin7</w:t>
      </w:r>
      <w:r w:rsidR="007D4BD0">
        <w:rPr>
          <w:rFonts w:ascii="Century" w:hAnsi="Century"/>
          <w:color w:val="595959" w:themeColor="text1" w:themeTint="A6"/>
          <w:sz w:val="22"/>
          <w:szCs w:val="22"/>
        </w:rPr>
        <w:tab/>
        <w:t xml:space="preserve">      |</w:t>
      </w:r>
      <w:r w:rsidR="007D4BD0" w:rsidRPr="007D4BD0">
        <w:rPr>
          <w:rFonts w:ascii="Century" w:hAnsi="Century"/>
          <w:i/>
          <w:color w:val="595959" w:themeColor="text1" w:themeTint="A6"/>
          <w:sz w:val="26"/>
          <w:szCs w:val="26"/>
        </w:rPr>
        <w:t>A</w:t>
      </w:r>
      <w:r w:rsidR="007D4BD0" w:rsidRPr="007D4BD0">
        <w:rPr>
          <w:rFonts w:ascii="Century" w:hAnsi="Century"/>
          <w:i/>
          <w:color w:val="595959" w:themeColor="text1" w:themeTint="A6"/>
          <w:sz w:val="26"/>
          <w:szCs w:val="26"/>
        </w:rPr>
        <w:tab/>
        <w:t xml:space="preserve">         G</w:t>
      </w:r>
      <w:r w:rsidR="007D4BD0">
        <w:rPr>
          <w:rFonts w:ascii="Century" w:hAnsi="Century"/>
          <w:color w:val="595959" w:themeColor="text1" w:themeTint="A6"/>
          <w:sz w:val="22"/>
          <w:szCs w:val="22"/>
        </w:rPr>
        <w:t xml:space="preserve">          |</w:t>
      </w:r>
      <w:r w:rsidR="007D4BD0" w:rsidRPr="007D4BD0">
        <w:rPr>
          <w:rFonts w:ascii="Century" w:hAnsi="Century"/>
          <w:i/>
          <w:color w:val="595959" w:themeColor="text1" w:themeTint="A6"/>
          <w:sz w:val="26"/>
          <w:szCs w:val="26"/>
        </w:rPr>
        <w:t>D</w:t>
      </w:r>
      <w:r w:rsidR="007D4BD0">
        <w:rPr>
          <w:rFonts w:ascii="Century" w:hAnsi="Century"/>
          <w:color w:val="595959" w:themeColor="text1" w:themeTint="A6"/>
          <w:sz w:val="22"/>
          <w:szCs w:val="22"/>
        </w:rPr>
        <w:tab/>
      </w:r>
      <w:r w:rsidR="007D4BD0">
        <w:rPr>
          <w:rFonts w:ascii="Century" w:hAnsi="Century"/>
          <w:color w:val="595959" w:themeColor="text1" w:themeTint="A6"/>
          <w:sz w:val="22"/>
          <w:szCs w:val="22"/>
        </w:rPr>
        <w:tab/>
        <w:t>|</w:t>
      </w:r>
    </w:p>
    <w:p w14:paraId="0FC9E2DB" w14:textId="77777777" w:rsidR="00294766" w:rsidRDefault="00294766" w:rsidP="00294766">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5643FD09" w14:textId="094F2B66" w:rsidR="007D4BD0" w:rsidRPr="007D4BD0" w:rsidRDefault="007D4BD0" w:rsidP="00294766">
      <w:pPr>
        <w:jc w:val="both"/>
        <w:rPr>
          <w:rFonts w:ascii="Century" w:hAnsi="Century"/>
          <w:i/>
          <w:color w:val="595959" w:themeColor="text1" w:themeTint="A6"/>
          <w:sz w:val="26"/>
          <w:szCs w:val="26"/>
        </w:rPr>
      </w:pPr>
      <w:r w:rsidRPr="007D4BD0">
        <w:rPr>
          <w:rFonts w:ascii="Century" w:hAnsi="Century"/>
          <w:i/>
          <w:color w:val="595959" w:themeColor="text1" w:themeTint="A6"/>
          <w:sz w:val="26"/>
          <w:szCs w:val="26"/>
        </w:rPr>
        <w:t>D</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A</w:t>
      </w:r>
    </w:p>
    <w:p w14:paraId="4F10A4A7" w14:textId="77777777" w:rsidR="00294766" w:rsidRDefault="00294766" w:rsidP="00294766">
      <w:pPr>
        <w:jc w:val="both"/>
        <w:rPr>
          <w:rFonts w:ascii="Century" w:hAnsi="Century"/>
          <w:sz w:val="26"/>
          <w:szCs w:val="26"/>
        </w:rPr>
      </w:pPr>
      <w:r w:rsidRPr="00EA050C">
        <w:rPr>
          <w:rFonts w:ascii="Century" w:hAnsi="Century"/>
          <w:sz w:val="26"/>
          <w:szCs w:val="26"/>
        </w:rPr>
        <w:t>Blessed is the one who does not walk in the counsel of the wicked</w:t>
      </w:r>
    </w:p>
    <w:p w14:paraId="3D409576" w14:textId="7C17E1AF" w:rsidR="007D4BD0" w:rsidRPr="007D4BD0" w:rsidRDefault="007D4BD0" w:rsidP="00294766">
      <w:pPr>
        <w:jc w:val="both"/>
        <w:rPr>
          <w:rFonts w:ascii="Century" w:hAnsi="Century"/>
          <w:i/>
          <w:color w:val="595959" w:themeColor="text1" w:themeTint="A6"/>
          <w:sz w:val="26"/>
          <w:szCs w:val="26"/>
        </w:rPr>
      </w:pPr>
      <w:r>
        <w:rPr>
          <w:rFonts w:ascii="Century" w:hAnsi="Century"/>
          <w:sz w:val="26"/>
          <w:szCs w:val="26"/>
        </w:rPr>
        <w:tab/>
      </w:r>
      <w:r w:rsidRPr="007D4BD0">
        <w:rPr>
          <w:rFonts w:ascii="Century" w:hAnsi="Century"/>
          <w:i/>
          <w:color w:val="595959" w:themeColor="text1" w:themeTint="A6"/>
          <w:sz w:val="26"/>
          <w:szCs w:val="26"/>
        </w:rPr>
        <w:t xml:space="preserve">     G</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A</w:t>
      </w:r>
    </w:p>
    <w:p w14:paraId="52A315BD" w14:textId="440685FD" w:rsidR="00294766" w:rsidRDefault="00294766" w:rsidP="00294766">
      <w:pPr>
        <w:jc w:val="both"/>
        <w:rPr>
          <w:rFonts w:ascii="Century" w:hAnsi="Century"/>
          <w:sz w:val="26"/>
          <w:szCs w:val="26"/>
        </w:rPr>
      </w:pPr>
      <w:r w:rsidRPr="00EA050C">
        <w:rPr>
          <w:rFonts w:ascii="Century" w:hAnsi="Century"/>
          <w:sz w:val="26"/>
          <w:szCs w:val="26"/>
        </w:rPr>
        <w:tab/>
        <w:t>Or stand in the way of sinners</w:t>
      </w:r>
      <w:r w:rsidR="007D4BD0">
        <w:rPr>
          <w:rFonts w:ascii="Century" w:hAnsi="Century"/>
          <w:sz w:val="26"/>
          <w:szCs w:val="26"/>
        </w:rPr>
        <w:t xml:space="preserve"> o</w:t>
      </w:r>
      <w:r w:rsidRPr="00EA050C">
        <w:rPr>
          <w:rFonts w:ascii="Century" w:hAnsi="Century"/>
          <w:sz w:val="26"/>
          <w:szCs w:val="26"/>
        </w:rPr>
        <w:t>r sit in the seat of scoffers</w:t>
      </w:r>
    </w:p>
    <w:p w14:paraId="4FDE560E" w14:textId="1F9840BD" w:rsidR="007D4BD0" w:rsidRPr="007D4BD0" w:rsidRDefault="007D4BD0" w:rsidP="00294766">
      <w:pPr>
        <w:jc w:val="both"/>
        <w:rPr>
          <w:rFonts w:ascii="Century" w:hAnsi="Century"/>
          <w:i/>
          <w:color w:val="595959" w:themeColor="text1" w:themeTint="A6"/>
          <w:sz w:val="26"/>
          <w:szCs w:val="26"/>
        </w:rPr>
      </w:pPr>
      <w:r w:rsidRPr="007D4BD0">
        <w:rPr>
          <w:rFonts w:ascii="Century" w:hAnsi="Century"/>
          <w:i/>
          <w:color w:val="595959" w:themeColor="text1" w:themeTint="A6"/>
          <w:sz w:val="26"/>
          <w:szCs w:val="26"/>
        </w:rPr>
        <w:t>D</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A</w:t>
      </w:r>
    </w:p>
    <w:p w14:paraId="5585DDFB" w14:textId="77777777" w:rsidR="00294766" w:rsidRDefault="00294766" w:rsidP="00294766">
      <w:pPr>
        <w:jc w:val="both"/>
        <w:rPr>
          <w:rFonts w:ascii="Century" w:hAnsi="Century"/>
          <w:sz w:val="26"/>
          <w:szCs w:val="26"/>
        </w:rPr>
      </w:pPr>
      <w:r w:rsidRPr="00EA050C">
        <w:rPr>
          <w:rFonts w:ascii="Century" w:hAnsi="Century"/>
          <w:sz w:val="26"/>
          <w:szCs w:val="26"/>
        </w:rPr>
        <w:t>Blessed the one who finds delight in the holy words of scripture</w:t>
      </w:r>
    </w:p>
    <w:p w14:paraId="2EF84A7C" w14:textId="22E3093E" w:rsidR="007D4BD0" w:rsidRPr="007D4BD0" w:rsidRDefault="007D4BD0" w:rsidP="00294766">
      <w:pPr>
        <w:jc w:val="both"/>
        <w:rPr>
          <w:rFonts w:ascii="Century" w:hAnsi="Century"/>
          <w:i/>
          <w:color w:val="595959" w:themeColor="text1" w:themeTint="A6"/>
          <w:sz w:val="26"/>
          <w:szCs w:val="26"/>
        </w:rPr>
      </w:pPr>
      <w:r>
        <w:rPr>
          <w:rFonts w:ascii="Century" w:hAnsi="Century"/>
          <w:sz w:val="26"/>
          <w:szCs w:val="26"/>
        </w:rPr>
        <w:tab/>
      </w:r>
      <w:r w:rsidRPr="007D4BD0">
        <w:rPr>
          <w:rFonts w:ascii="Century" w:hAnsi="Century"/>
          <w:i/>
          <w:color w:val="595959" w:themeColor="text1" w:themeTint="A6"/>
          <w:sz w:val="26"/>
          <w:szCs w:val="26"/>
        </w:rPr>
        <w:t xml:space="preserve">         G</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A</w:t>
      </w:r>
    </w:p>
    <w:p w14:paraId="5B9D6652" w14:textId="09AF3DD0" w:rsidR="00294766" w:rsidRPr="00EA050C" w:rsidRDefault="00294766" w:rsidP="00294766">
      <w:pPr>
        <w:jc w:val="both"/>
        <w:rPr>
          <w:rFonts w:ascii="Century" w:hAnsi="Century"/>
          <w:sz w:val="26"/>
          <w:szCs w:val="26"/>
        </w:rPr>
      </w:pPr>
      <w:r w:rsidRPr="00EA050C">
        <w:rPr>
          <w:rFonts w:ascii="Century" w:hAnsi="Century"/>
          <w:sz w:val="26"/>
          <w:szCs w:val="26"/>
        </w:rPr>
        <w:tab/>
        <w:t>Who feeds on statutes humbly</w:t>
      </w:r>
      <w:r w:rsidR="007D4BD0">
        <w:rPr>
          <w:rFonts w:ascii="Century" w:hAnsi="Century"/>
          <w:sz w:val="26"/>
          <w:szCs w:val="26"/>
        </w:rPr>
        <w:t>, m</w:t>
      </w:r>
      <w:r w:rsidRPr="00EA050C">
        <w:rPr>
          <w:rFonts w:ascii="Century" w:hAnsi="Century"/>
          <w:sz w:val="26"/>
          <w:szCs w:val="26"/>
        </w:rPr>
        <w:t xml:space="preserve">editating on it day and </w:t>
      </w:r>
      <w:proofErr w:type="gramStart"/>
      <w:r w:rsidRPr="00EA050C">
        <w:rPr>
          <w:rFonts w:ascii="Century" w:hAnsi="Century"/>
          <w:sz w:val="26"/>
          <w:szCs w:val="26"/>
        </w:rPr>
        <w:t>night</w:t>
      </w:r>
      <w:proofErr w:type="gramEnd"/>
    </w:p>
    <w:p w14:paraId="406B2BB6" w14:textId="77777777" w:rsidR="00294766" w:rsidRDefault="00294766" w:rsidP="00294766">
      <w:pPr>
        <w:jc w:val="both"/>
        <w:rPr>
          <w:rFonts w:ascii="Century" w:hAnsi="Century"/>
          <w:sz w:val="26"/>
          <w:szCs w:val="26"/>
        </w:rPr>
      </w:pPr>
    </w:p>
    <w:p w14:paraId="6A78A960" w14:textId="77777777" w:rsidR="00294766"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CHORUS1:</w:t>
      </w:r>
    </w:p>
    <w:p w14:paraId="7B8E71AC" w14:textId="4E0B67ED" w:rsidR="007D4BD0" w:rsidRPr="007D4BD0" w:rsidRDefault="007D4BD0" w:rsidP="00294766">
      <w:pPr>
        <w:jc w:val="both"/>
        <w:rPr>
          <w:rFonts w:ascii="Century" w:hAnsi="Century"/>
          <w:i/>
          <w:color w:val="595959" w:themeColor="text1" w:themeTint="A6"/>
          <w:sz w:val="26"/>
          <w:szCs w:val="26"/>
        </w:rPr>
      </w:pPr>
      <w:r w:rsidRPr="007D4BD0">
        <w:rPr>
          <w:rFonts w:ascii="Century" w:hAnsi="Century"/>
          <w:i/>
          <w:color w:val="595959" w:themeColor="text1" w:themeTint="A6"/>
          <w:sz w:val="26"/>
          <w:szCs w:val="26"/>
        </w:rPr>
        <w:t>D</w:t>
      </w:r>
      <w:r w:rsidRPr="007D4BD0">
        <w:rPr>
          <w:rFonts w:ascii="Century" w:hAnsi="Century"/>
          <w:i/>
          <w:color w:val="595959" w:themeColor="text1" w:themeTint="A6"/>
          <w:sz w:val="26"/>
          <w:szCs w:val="26"/>
        </w:rPr>
        <w:tab/>
        <w:t xml:space="preserve">        G              Bmin7</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A</w:t>
      </w:r>
    </w:p>
    <w:p w14:paraId="46313BBA" w14:textId="2DA27FBE" w:rsidR="00294766" w:rsidRPr="00EA050C" w:rsidRDefault="00294766" w:rsidP="00294766">
      <w:pPr>
        <w:jc w:val="both"/>
        <w:rPr>
          <w:rFonts w:ascii="Century" w:hAnsi="Century"/>
          <w:sz w:val="26"/>
          <w:szCs w:val="26"/>
        </w:rPr>
      </w:pPr>
      <w:r w:rsidRPr="00EA050C">
        <w:rPr>
          <w:rFonts w:ascii="Century" w:hAnsi="Century"/>
          <w:sz w:val="26"/>
          <w:szCs w:val="26"/>
        </w:rPr>
        <w:t>They will be like a tree</w:t>
      </w:r>
      <w:r w:rsidR="007D4BD0">
        <w:rPr>
          <w:rFonts w:ascii="Century" w:hAnsi="Century"/>
          <w:sz w:val="26"/>
          <w:szCs w:val="26"/>
        </w:rPr>
        <w:t xml:space="preserve"> p</w:t>
      </w:r>
      <w:r w:rsidRPr="00EA050C">
        <w:rPr>
          <w:rFonts w:ascii="Century" w:hAnsi="Century"/>
          <w:sz w:val="26"/>
          <w:szCs w:val="26"/>
        </w:rPr>
        <w:t xml:space="preserve">lanted by a stream that flows </w:t>
      </w:r>
    </w:p>
    <w:p w14:paraId="349250BB" w14:textId="3BDF6088" w:rsidR="007D4BD0" w:rsidRPr="007D4BD0" w:rsidRDefault="007D4BD0" w:rsidP="00294766">
      <w:pPr>
        <w:jc w:val="both"/>
        <w:rPr>
          <w:rFonts w:ascii="Century" w:hAnsi="Century"/>
          <w:i/>
          <w:color w:val="595959" w:themeColor="text1" w:themeTint="A6"/>
          <w:sz w:val="26"/>
          <w:szCs w:val="26"/>
        </w:rPr>
      </w:pPr>
      <w:r>
        <w:rPr>
          <w:rFonts w:ascii="Century" w:hAnsi="Century"/>
          <w:sz w:val="26"/>
          <w:szCs w:val="26"/>
        </w:rPr>
        <w:tab/>
        <w:t xml:space="preserve"> </w:t>
      </w:r>
      <w:r w:rsidRPr="007D4BD0">
        <w:rPr>
          <w:rFonts w:ascii="Century" w:hAnsi="Century"/>
          <w:i/>
          <w:color w:val="595959" w:themeColor="text1" w:themeTint="A6"/>
          <w:sz w:val="26"/>
          <w:szCs w:val="26"/>
        </w:rPr>
        <w:t>A/C#</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D</w:t>
      </w:r>
      <w:r w:rsidRPr="007D4BD0">
        <w:rPr>
          <w:rFonts w:ascii="Century" w:hAnsi="Century"/>
          <w:i/>
          <w:color w:val="595959" w:themeColor="text1" w:themeTint="A6"/>
          <w:sz w:val="26"/>
          <w:szCs w:val="26"/>
        </w:rPr>
        <w:tab/>
        <w:t xml:space="preserve">   Dsus4/E</w:t>
      </w:r>
    </w:p>
    <w:p w14:paraId="7DEA7D71" w14:textId="276FC215" w:rsidR="00294766" w:rsidRDefault="00294766" w:rsidP="00294766">
      <w:pPr>
        <w:jc w:val="both"/>
        <w:rPr>
          <w:rFonts w:ascii="Century" w:hAnsi="Century"/>
          <w:sz w:val="26"/>
          <w:szCs w:val="26"/>
        </w:rPr>
      </w:pPr>
      <w:r w:rsidRPr="00EA050C">
        <w:rPr>
          <w:rFonts w:ascii="Century" w:hAnsi="Century"/>
          <w:sz w:val="26"/>
          <w:szCs w:val="26"/>
        </w:rPr>
        <w:t xml:space="preserve">So its roots grow deep </w:t>
      </w:r>
      <w:r w:rsidR="007D4BD0">
        <w:rPr>
          <w:rFonts w:ascii="Century" w:hAnsi="Century"/>
          <w:sz w:val="26"/>
          <w:szCs w:val="26"/>
        </w:rPr>
        <w:t>i</w:t>
      </w:r>
      <w:r w:rsidRPr="00EA050C">
        <w:rPr>
          <w:rFonts w:ascii="Century" w:hAnsi="Century"/>
          <w:sz w:val="26"/>
          <w:szCs w:val="26"/>
        </w:rPr>
        <w:t>n the soil that rich with life</w:t>
      </w:r>
    </w:p>
    <w:p w14:paraId="03871841" w14:textId="43D91F3E" w:rsidR="007D4BD0" w:rsidRPr="007D4BD0" w:rsidRDefault="007D4BD0" w:rsidP="00294766">
      <w:pPr>
        <w:jc w:val="both"/>
        <w:rPr>
          <w:rFonts w:ascii="Century" w:hAnsi="Century"/>
          <w:i/>
          <w:color w:val="595959" w:themeColor="text1" w:themeTint="A6"/>
          <w:sz w:val="26"/>
          <w:szCs w:val="26"/>
        </w:rPr>
      </w:pPr>
      <w:r w:rsidRPr="007D4BD0">
        <w:rPr>
          <w:rFonts w:ascii="Century" w:hAnsi="Century"/>
          <w:i/>
          <w:color w:val="595959" w:themeColor="text1" w:themeTint="A6"/>
          <w:sz w:val="26"/>
          <w:szCs w:val="26"/>
        </w:rPr>
        <w:t>D</w:t>
      </w:r>
      <w:r w:rsidRPr="007D4BD0">
        <w:rPr>
          <w:rFonts w:ascii="Century" w:hAnsi="Century"/>
          <w:i/>
          <w:color w:val="595959" w:themeColor="text1" w:themeTint="A6"/>
          <w:sz w:val="26"/>
          <w:szCs w:val="26"/>
        </w:rPr>
        <w:tab/>
        <w:t xml:space="preserve">        G</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Bmin7</w:t>
      </w:r>
      <w:bookmarkStart w:id="0" w:name="_GoBack"/>
      <w:bookmarkEnd w:id="0"/>
    </w:p>
    <w:p w14:paraId="2E06E8B7" w14:textId="77777777" w:rsidR="007D4BD0" w:rsidRDefault="00294766" w:rsidP="00294766">
      <w:pPr>
        <w:jc w:val="both"/>
        <w:rPr>
          <w:rFonts w:ascii="Century" w:hAnsi="Century"/>
          <w:sz w:val="26"/>
          <w:szCs w:val="26"/>
        </w:rPr>
      </w:pPr>
      <w:r w:rsidRPr="00EA050C">
        <w:rPr>
          <w:rFonts w:ascii="Century" w:hAnsi="Century"/>
          <w:sz w:val="26"/>
          <w:szCs w:val="26"/>
        </w:rPr>
        <w:t>Fresh and green they’ll remain</w:t>
      </w:r>
      <w:r w:rsidR="007D4BD0">
        <w:rPr>
          <w:rFonts w:ascii="Century" w:hAnsi="Century"/>
          <w:sz w:val="26"/>
          <w:szCs w:val="26"/>
        </w:rPr>
        <w:t xml:space="preserve"> </w:t>
      </w:r>
    </w:p>
    <w:p w14:paraId="7B9067F5" w14:textId="7E858B39" w:rsidR="007D4BD0" w:rsidRPr="007D4BD0" w:rsidRDefault="007D4BD0" w:rsidP="00294766">
      <w:pPr>
        <w:jc w:val="both"/>
        <w:rPr>
          <w:rFonts w:ascii="Century" w:hAnsi="Century"/>
          <w:i/>
          <w:color w:val="595959" w:themeColor="text1" w:themeTint="A6"/>
          <w:sz w:val="26"/>
          <w:szCs w:val="26"/>
        </w:rPr>
      </w:pP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A</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G</w:t>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r>
      <w:r w:rsidRPr="007D4BD0">
        <w:rPr>
          <w:rFonts w:ascii="Century" w:hAnsi="Century"/>
          <w:i/>
          <w:color w:val="595959" w:themeColor="text1" w:themeTint="A6"/>
          <w:sz w:val="26"/>
          <w:szCs w:val="26"/>
        </w:rPr>
        <w:tab/>
        <w:t xml:space="preserve"> D </w:t>
      </w:r>
    </w:p>
    <w:p w14:paraId="26B591D7" w14:textId="5A1A73CB" w:rsidR="00294766" w:rsidRPr="00EA050C" w:rsidRDefault="00294766" w:rsidP="00294766">
      <w:pPr>
        <w:jc w:val="both"/>
        <w:rPr>
          <w:rFonts w:ascii="Century" w:hAnsi="Century"/>
          <w:sz w:val="26"/>
          <w:szCs w:val="26"/>
        </w:rPr>
      </w:pPr>
      <w:r w:rsidRPr="00EA050C">
        <w:rPr>
          <w:rFonts w:ascii="Century" w:hAnsi="Century"/>
          <w:sz w:val="26"/>
          <w:szCs w:val="26"/>
        </w:rPr>
        <w:t>Fruitful a</w:t>
      </w:r>
      <w:r>
        <w:rPr>
          <w:rFonts w:ascii="Century" w:hAnsi="Century"/>
          <w:sz w:val="26"/>
          <w:szCs w:val="26"/>
        </w:rPr>
        <w:t>s</w:t>
      </w:r>
      <w:r w:rsidRPr="00EA050C">
        <w:rPr>
          <w:rFonts w:ascii="Century" w:hAnsi="Century"/>
          <w:sz w:val="26"/>
          <w:szCs w:val="26"/>
        </w:rPr>
        <w:t xml:space="preserve"> a worker here in the harvest of God’s field</w:t>
      </w:r>
    </w:p>
    <w:p w14:paraId="1EA8A865" w14:textId="77777777" w:rsidR="00294766" w:rsidRPr="005B7D33" w:rsidRDefault="00294766" w:rsidP="00294766">
      <w:pPr>
        <w:jc w:val="both"/>
        <w:rPr>
          <w:rFonts w:ascii="Century" w:hAnsi="Century"/>
          <w:sz w:val="26"/>
          <w:szCs w:val="26"/>
        </w:rPr>
      </w:pPr>
    </w:p>
    <w:p w14:paraId="050EA1CC" w14:textId="77777777" w:rsidR="00294766" w:rsidRPr="00C10441"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p>
    <w:p w14:paraId="1D61B94C" w14:textId="77777777" w:rsidR="00294766" w:rsidRPr="00EA050C" w:rsidRDefault="00294766" w:rsidP="00294766">
      <w:pPr>
        <w:jc w:val="both"/>
        <w:rPr>
          <w:rFonts w:ascii="Century" w:hAnsi="Century"/>
          <w:sz w:val="26"/>
          <w:szCs w:val="26"/>
        </w:rPr>
      </w:pPr>
      <w:r w:rsidRPr="00EA050C">
        <w:rPr>
          <w:rFonts w:ascii="Century" w:hAnsi="Century"/>
          <w:sz w:val="26"/>
          <w:szCs w:val="26"/>
        </w:rPr>
        <w:t>Not so for the wicked who like chaff in the wind are blown and scattered</w:t>
      </w:r>
    </w:p>
    <w:p w14:paraId="460DC834" w14:textId="061F1C1C" w:rsidR="00294766" w:rsidRPr="00EA050C" w:rsidRDefault="00294766" w:rsidP="007D4BD0">
      <w:pPr>
        <w:ind w:firstLine="720"/>
        <w:jc w:val="both"/>
        <w:rPr>
          <w:rFonts w:ascii="Century" w:hAnsi="Century"/>
          <w:sz w:val="26"/>
          <w:szCs w:val="26"/>
        </w:rPr>
      </w:pPr>
      <w:r w:rsidRPr="00EA050C">
        <w:rPr>
          <w:rFonts w:ascii="Century" w:hAnsi="Century"/>
          <w:sz w:val="26"/>
          <w:szCs w:val="26"/>
        </w:rPr>
        <w:t>Though now it appears they prosper</w:t>
      </w:r>
      <w:r w:rsidR="007D4BD0">
        <w:rPr>
          <w:rFonts w:ascii="Century" w:hAnsi="Century"/>
          <w:sz w:val="26"/>
          <w:szCs w:val="26"/>
        </w:rPr>
        <w:t xml:space="preserve"> t</w:t>
      </w:r>
      <w:r w:rsidRPr="00EA050C">
        <w:rPr>
          <w:rFonts w:ascii="Century" w:hAnsi="Century"/>
          <w:sz w:val="26"/>
          <w:szCs w:val="26"/>
        </w:rPr>
        <w:t>hey’ll fade at the coming judgment</w:t>
      </w:r>
    </w:p>
    <w:p w14:paraId="19C65F64" w14:textId="77777777" w:rsidR="00294766" w:rsidRPr="00EA050C" w:rsidRDefault="00294766" w:rsidP="00294766">
      <w:pPr>
        <w:jc w:val="both"/>
        <w:rPr>
          <w:rFonts w:ascii="Century" w:hAnsi="Century"/>
          <w:sz w:val="26"/>
          <w:szCs w:val="26"/>
        </w:rPr>
      </w:pPr>
      <w:r w:rsidRPr="00EA050C">
        <w:rPr>
          <w:rFonts w:ascii="Century" w:hAnsi="Century"/>
          <w:sz w:val="26"/>
          <w:szCs w:val="26"/>
        </w:rPr>
        <w:t>God is watching over those who walk in his way and seek to trust him</w:t>
      </w:r>
    </w:p>
    <w:p w14:paraId="222ED97A" w14:textId="41EDBCE0" w:rsidR="00294766" w:rsidRPr="00EA050C" w:rsidRDefault="00294766" w:rsidP="007D4BD0">
      <w:pPr>
        <w:ind w:firstLine="720"/>
        <w:jc w:val="both"/>
        <w:rPr>
          <w:rFonts w:ascii="Century" w:hAnsi="Century"/>
          <w:sz w:val="26"/>
          <w:szCs w:val="26"/>
        </w:rPr>
      </w:pPr>
      <w:r w:rsidRPr="00EA050C">
        <w:rPr>
          <w:rFonts w:ascii="Century" w:hAnsi="Century"/>
          <w:sz w:val="26"/>
          <w:szCs w:val="26"/>
        </w:rPr>
        <w:t>He showers their path with blessing</w:t>
      </w:r>
      <w:r w:rsidR="007D4BD0">
        <w:rPr>
          <w:rFonts w:ascii="Century" w:hAnsi="Century"/>
          <w:sz w:val="26"/>
          <w:szCs w:val="26"/>
        </w:rPr>
        <w:t xml:space="preserve"> s</w:t>
      </w:r>
      <w:r w:rsidRPr="00EA050C">
        <w:rPr>
          <w:rFonts w:ascii="Century" w:hAnsi="Century"/>
          <w:sz w:val="26"/>
          <w:szCs w:val="26"/>
        </w:rPr>
        <w:t>howing kindness to the ones he loves</w:t>
      </w:r>
    </w:p>
    <w:p w14:paraId="7A59D5BD" w14:textId="77777777" w:rsidR="00294766" w:rsidRDefault="00294766" w:rsidP="00294766">
      <w:pPr>
        <w:jc w:val="both"/>
        <w:rPr>
          <w:rFonts w:ascii="Century" w:hAnsi="Century"/>
          <w:color w:val="595959" w:themeColor="text1" w:themeTint="A6"/>
          <w:sz w:val="22"/>
          <w:szCs w:val="22"/>
        </w:rPr>
      </w:pPr>
    </w:p>
    <w:p w14:paraId="6369AB3E" w14:textId="77777777" w:rsidR="00294766" w:rsidRPr="00C10441"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CHORUS 2</w:t>
      </w:r>
      <w:r w:rsidRPr="00C10441">
        <w:rPr>
          <w:rFonts w:ascii="Century" w:hAnsi="Century"/>
          <w:color w:val="595959" w:themeColor="text1" w:themeTint="A6"/>
          <w:sz w:val="22"/>
          <w:szCs w:val="22"/>
        </w:rPr>
        <w:t>:</w:t>
      </w:r>
    </w:p>
    <w:p w14:paraId="66DE5CF7" w14:textId="08A126FD" w:rsidR="00294766" w:rsidRPr="00EA050C" w:rsidRDefault="00294766" w:rsidP="00294766">
      <w:pPr>
        <w:jc w:val="both"/>
        <w:rPr>
          <w:rFonts w:ascii="Century" w:hAnsi="Century"/>
          <w:sz w:val="26"/>
          <w:szCs w:val="26"/>
        </w:rPr>
      </w:pPr>
      <w:r w:rsidRPr="00EA050C">
        <w:rPr>
          <w:rFonts w:ascii="Century" w:hAnsi="Century"/>
          <w:sz w:val="26"/>
          <w:szCs w:val="26"/>
        </w:rPr>
        <w:t>May I be like a tree</w:t>
      </w:r>
      <w:r w:rsidR="007D4BD0">
        <w:rPr>
          <w:rFonts w:ascii="Century" w:hAnsi="Century"/>
          <w:sz w:val="26"/>
          <w:szCs w:val="26"/>
        </w:rPr>
        <w:t xml:space="preserve"> p</w:t>
      </w:r>
      <w:r w:rsidRPr="00EA050C">
        <w:rPr>
          <w:rFonts w:ascii="Century" w:hAnsi="Century"/>
          <w:sz w:val="26"/>
          <w:szCs w:val="26"/>
        </w:rPr>
        <w:t xml:space="preserve">lanted by a stream that </w:t>
      </w:r>
      <w:proofErr w:type="gramStart"/>
      <w:r w:rsidRPr="00EA050C">
        <w:rPr>
          <w:rFonts w:ascii="Century" w:hAnsi="Century"/>
          <w:sz w:val="26"/>
          <w:szCs w:val="26"/>
        </w:rPr>
        <w:t>flows</w:t>
      </w:r>
      <w:proofErr w:type="gramEnd"/>
      <w:r w:rsidRPr="00EA050C">
        <w:rPr>
          <w:rFonts w:ascii="Century" w:hAnsi="Century"/>
          <w:sz w:val="26"/>
          <w:szCs w:val="26"/>
        </w:rPr>
        <w:t xml:space="preserve"> </w:t>
      </w:r>
    </w:p>
    <w:p w14:paraId="78DD51B0" w14:textId="201DD318" w:rsidR="00294766" w:rsidRPr="00EA050C" w:rsidRDefault="00294766" w:rsidP="00294766">
      <w:pPr>
        <w:jc w:val="both"/>
        <w:rPr>
          <w:rFonts w:ascii="Century" w:hAnsi="Century"/>
          <w:sz w:val="26"/>
          <w:szCs w:val="26"/>
        </w:rPr>
      </w:pPr>
      <w:r w:rsidRPr="00EA050C">
        <w:rPr>
          <w:rFonts w:ascii="Century" w:hAnsi="Century"/>
          <w:sz w:val="26"/>
          <w:szCs w:val="26"/>
        </w:rPr>
        <w:t xml:space="preserve">So its roots grow deep </w:t>
      </w:r>
      <w:r w:rsidR="007D4BD0">
        <w:rPr>
          <w:rFonts w:ascii="Century" w:hAnsi="Century"/>
          <w:sz w:val="26"/>
          <w:szCs w:val="26"/>
        </w:rPr>
        <w:t>i</w:t>
      </w:r>
      <w:r w:rsidRPr="00EA050C">
        <w:rPr>
          <w:rFonts w:ascii="Century" w:hAnsi="Century"/>
          <w:sz w:val="26"/>
          <w:szCs w:val="26"/>
        </w:rPr>
        <w:t>n the soil that rich with life</w:t>
      </w:r>
    </w:p>
    <w:p w14:paraId="5D93B65C" w14:textId="77777777" w:rsidR="00294766" w:rsidRPr="00EA050C" w:rsidRDefault="00294766" w:rsidP="00294766">
      <w:pPr>
        <w:jc w:val="both"/>
        <w:rPr>
          <w:rFonts w:ascii="Century" w:hAnsi="Century"/>
          <w:sz w:val="26"/>
          <w:szCs w:val="26"/>
        </w:rPr>
      </w:pPr>
      <w:r w:rsidRPr="00EA050C">
        <w:rPr>
          <w:rFonts w:ascii="Century" w:hAnsi="Century"/>
          <w:sz w:val="26"/>
          <w:szCs w:val="26"/>
        </w:rPr>
        <w:t>Fresh and green I’ll remain</w:t>
      </w:r>
    </w:p>
    <w:p w14:paraId="06C7D725" w14:textId="77777777" w:rsidR="00294766" w:rsidRDefault="00294766" w:rsidP="00294766">
      <w:pPr>
        <w:jc w:val="both"/>
        <w:rPr>
          <w:rFonts w:ascii="Century" w:hAnsi="Century"/>
          <w:sz w:val="26"/>
          <w:szCs w:val="26"/>
        </w:rPr>
      </w:pPr>
      <w:r w:rsidRPr="00EA050C">
        <w:rPr>
          <w:rFonts w:ascii="Century" w:hAnsi="Century"/>
          <w:sz w:val="26"/>
          <w:szCs w:val="26"/>
        </w:rPr>
        <w:t>Fruitful a</w:t>
      </w:r>
      <w:r>
        <w:rPr>
          <w:rFonts w:ascii="Century" w:hAnsi="Century"/>
          <w:sz w:val="26"/>
          <w:szCs w:val="26"/>
        </w:rPr>
        <w:t>s</w:t>
      </w:r>
      <w:r w:rsidRPr="00EA050C">
        <w:rPr>
          <w:rFonts w:ascii="Century" w:hAnsi="Century"/>
          <w:sz w:val="26"/>
          <w:szCs w:val="26"/>
        </w:rPr>
        <w:t xml:space="preserve"> a worker here in the harvest of God’s field</w:t>
      </w:r>
    </w:p>
    <w:p w14:paraId="5873B304" w14:textId="77777777" w:rsidR="007D4BD0" w:rsidRPr="00EA050C" w:rsidRDefault="007D4BD0" w:rsidP="00294766">
      <w:pPr>
        <w:jc w:val="both"/>
        <w:rPr>
          <w:rFonts w:ascii="Century" w:hAnsi="Century"/>
          <w:sz w:val="26"/>
          <w:szCs w:val="26"/>
        </w:rPr>
      </w:pPr>
    </w:p>
    <w:p w14:paraId="6AA7898D" w14:textId="77777777" w:rsidR="00294766"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_INTERLUDE</w:t>
      </w:r>
    </w:p>
    <w:p w14:paraId="69A791E4" w14:textId="77777777" w:rsidR="007D4BD0" w:rsidRDefault="007D4BD0" w:rsidP="00294766">
      <w:pPr>
        <w:jc w:val="both"/>
        <w:rPr>
          <w:rFonts w:ascii="Century" w:hAnsi="Century"/>
          <w:color w:val="595959" w:themeColor="text1" w:themeTint="A6"/>
          <w:sz w:val="22"/>
          <w:szCs w:val="22"/>
        </w:rPr>
      </w:pPr>
    </w:p>
    <w:p w14:paraId="2980B325" w14:textId="77777777" w:rsidR="00294766" w:rsidRPr="00EA050C" w:rsidRDefault="00294766" w:rsidP="00294766">
      <w:pPr>
        <w:jc w:val="both"/>
        <w:rPr>
          <w:rFonts w:ascii="Century" w:hAnsi="Century"/>
          <w:sz w:val="26"/>
          <w:szCs w:val="26"/>
        </w:rPr>
      </w:pPr>
      <w:r w:rsidRPr="00EA050C">
        <w:rPr>
          <w:rFonts w:ascii="Century" w:hAnsi="Century"/>
          <w:sz w:val="26"/>
          <w:szCs w:val="26"/>
        </w:rPr>
        <w:t>Fresh and green I’ll remain</w:t>
      </w:r>
    </w:p>
    <w:p w14:paraId="496564B6" w14:textId="77777777" w:rsidR="00294766" w:rsidRPr="00EA050C" w:rsidRDefault="00294766" w:rsidP="00294766">
      <w:pPr>
        <w:jc w:val="both"/>
        <w:rPr>
          <w:rFonts w:ascii="Century" w:hAnsi="Century"/>
          <w:sz w:val="26"/>
          <w:szCs w:val="26"/>
        </w:rPr>
      </w:pPr>
      <w:r w:rsidRPr="00EA050C">
        <w:rPr>
          <w:rFonts w:ascii="Century" w:hAnsi="Century"/>
          <w:sz w:val="26"/>
          <w:szCs w:val="26"/>
        </w:rPr>
        <w:t>Fruitful a</w:t>
      </w:r>
      <w:r>
        <w:rPr>
          <w:rFonts w:ascii="Century" w:hAnsi="Century"/>
          <w:sz w:val="26"/>
          <w:szCs w:val="26"/>
        </w:rPr>
        <w:t>s</w:t>
      </w:r>
      <w:r w:rsidRPr="00EA050C">
        <w:rPr>
          <w:rFonts w:ascii="Century" w:hAnsi="Century"/>
          <w:sz w:val="26"/>
          <w:szCs w:val="26"/>
        </w:rPr>
        <w:t xml:space="preserve"> a worker here in the harvest of God’s field</w:t>
      </w:r>
    </w:p>
    <w:p w14:paraId="51D584E4" w14:textId="77777777" w:rsidR="00294766" w:rsidRPr="00EA050C" w:rsidRDefault="00294766" w:rsidP="00294766">
      <w:pPr>
        <w:jc w:val="both"/>
        <w:rPr>
          <w:rFonts w:ascii="Century" w:hAnsi="Century"/>
          <w:sz w:val="26"/>
          <w:szCs w:val="26"/>
        </w:rPr>
      </w:pPr>
      <w:r w:rsidRPr="00EA050C">
        <w:rPr>
          <w:rFonts w:ascii="Century" w:hAnsi="Century"/>
          <w:sz w:val="26"/>
          <w:szCs w:val="26"/>
        </w:rPr>
        <w:t>Fruitful a</w:t>
      </w:r>
      <w:r>
        <w:rPr>
          <w:rFonts w:ascii="Century" w:hAnsi="Century"/>
          <w:sz w:val="26"/>
          <w:szCs w:val="26"/>
        </w:rPr>
        <w:t>s</w:t>
      </w:r>
      <w:r w:rsidRPr="00EA050C">
        <w:rPr>
          <w:rFonts w:ascii="Century" w:hAnsi="Century"/>
          <w:sz w:val="26"/>
          <w:szCs w:val="26"/>
        </w:rPr>
        <w:t xml:space="preserve"> a worker here in the harvest of God’s field</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AC03261" w14:textId="77777777" w:rsidR="00C47525" w:rsidRDefault="00C47525">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7D4BD0"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7A2F427" w14:textId="77777777" w:rsidR="00C47525" w:rsidRDefault="00C4752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7D4BD0">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9BD80B1" w14:textId="304D30C0" w:rsidR="00294766" w:rsidRPr="00EA050C" w:rsidRDefault="00294766" w:rsidP="00294766">
    <w:pPr>
      <w:pStyle w:val="Header"/>
      <w:tabs>
        <w:tab w:val="right" w:pos="10080"/>
      </w:tabs>
      <w:rPr>
        <w:rFonts w:ascii="Century" w:hAnsi="Century"/>
        <w:b/>
        <w:sz w:val="38"/>
        <w:szCs w:val="38"/>
      </w:rPr>
    </w:pPr>
    <w:r w:rsidRPr="00EA050C">
      <w:rPr>
        <w:rFonts w:ascii="Century" w:hAnsi="Century"/>
        <w:b/>
        <w:sz w:val="38"/>
        <w:szCs w:val="38"/>
      </w:rPr>
      <w:t>T</w:t>
    </w:r>
    <w:r w:rsidR="00D87A10">
      <w:rPr>
        <w:rFonts w:ascii="Century" w:hAnsi="Century"/>
        <w:b/>
        <w:sz w:val="38"/>
        <w:szCs w:val="38"/>
      </w:rPr>
      <w:t>HE</w:t>
    </w:r>
    <w:r w:rsidRPr="00EA050C">
      <w:rPr>
        <w:rFonts w:ascii="Century" w:hAnsi="Century"/>
        <w:b/>
        <w:sz w:val="38"/>
        <w:szCs w:val="38"/>
      </w:rPr>
      <w:t xml:space="preserve"> </w:t>
    </w:r>
    <w:r w:rsidR="00C47525">
      <w:rPr>
        <w:rFonts w:ascii="Century" w:hAnsi="Century"/>
        <w:b/>
        <w:sz w:val="38"/>
        <w:szCs w:val="38"/>
      </w:rPr>
      <w:t>HARVEST</w:t>
    </w:r>
    <w:r w:rsidRPr="00EA050C">
      <w:rPr>
        <w:rFonts w:ascii="Century" w:hAnsi="Century"/>
        <w:b/>
        <w:sz w:val="38"/>
        <w:szCs w:val="38"/>
      </w:rPr>
      <w:t xml:space="preserve"> </w:t>
    </w:r>
    <w:r w:rsidR="00C47525">
      <w:rPr>
        <w:rFonts w:ascii="Century" w:hAnsi="Century"/>
        <w:b/>
        <w:sz w:val="38"/>
        <w:szCs w:val="38"/>
      </w:rPr>
      <w:t>OF GOD’S FIELD</w:t>
    </w:r>
    <w:r>
      <w:rPr>
        <w:rFonts w:ascii="Century" w:hAnsi="Century"/>
        <w:sz w:val="38"/>
        <w:szCs w:val="38"/>
      </w:rPr>
      <w:tab/>
    </w:r>
    <w:r>
      <w:rPr>
        <w:rFonts w:ascii="Century" w:hAnsi="Century"/>
        <w:sz w:val="38"/>
        <w:szCs w:val="38"/>
      </w:rPr>
      <w:tab/>
      <w:t>4/4, 75</w:t>
    </w:r>
    <w:r w:rsidRPr="000F281A">
      <w:rPr>
        <w:rFonts w:ascii="Century" w:hAnsi="Century"/>
      </w:rPr>
      <w:t>BPM</w:t>
    </w:r>
  </w:p>
  <w:p w14:paraId="05FEEA69" w14:textId="77777777" w:rsidR="00294766" w:rsidRPr="00156215" w:rsidRDefault="00294766" w:rsidP="00294766">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1F736509" w14:textId="77777777" w:rsidR="00294766" w:rsidRPr="00156215" w:rsidRDefault="00294766" w:rsidP="00294766">
    <w:pPr>
      <w:pStyle w:val="Header"/>
      <w:pBdr>
        <w:bottom w:val="single" w:sz="8" w:space="1" w:color="auto"/>
      </w:pBdr>
      <w:rPr>
        <w:rFonts w:ascii="Century" w:hAnsi="Century"/>
        <w:sz w:val="18"/>
        <w:szCs w:val="18"/>
      </w:rPr>
    </w:pPr>
    <w:r>
      <w:rPr>
        <w:rFonts w:ascii="Century" w:hAnsi="Century"/>
        <w:sz w:val="18"/>
        <w:szCs w:val="18"/>
      </w:rPr>
      <w:t xml:space="preserve">2013 </w:t>
    </w:r>
    <w:proofErr w:type="spellStart"/>
    <w:r>
      <w:rPr>
        <w:rFonts w:ascii="Century" w:hAnsi="Century"/>
        <w:sz w:val="18"/>
        <w:szCs w:val="18"/>
      </w:rPr>
      <w:t>Seedsower</w:t>
    </w:r>
    <w:proofErr w:type="spellEnd"/>
    <w:r>
      <w:rPr>
        <w:rFonts w:ascii="Century" w:hAnsi="Century"/>
        <w:sz w:val="18"/>
        <w:szCs w:val="18"/>
      </w:rPr>
      <w:t xml:space="preserve"> M</w:t>
    </w:r>
    <w:r w:rsidRPr="00156215">
      <w:rPr>
        <w:rFonts w:ascii="Century" w:hAnsi="Century"/>
        <w:sz w:val="18"/>
        <w:szCs w:val="18"/>
      </w:rPr>
      <w:t>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7D4BD0">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294766"/>
    <w:rsid w:val="00411B2E"/>
    <w:rsid w:val="004E3C5F"/>
    <w:rsid w:val="005B41A6"/>
    <w:rsid w:val="006740BA"/>
    <w:rsid w:val="007D4BD0"/>
    <w:rsid w:val="0084445E"/>
    <w:rsid w:val="0087144C"/>
    <w:rsid w:val="008E3951"/>
    <w:rsid w:val="00AD79F5"/>
    <w:rsid w:val="00C10441"/>
    <w:rsid w:val="00C47525"/>
    <w:rsid w:val="00C52FBC"/>
    <w:rsid w:val="00D2172F"/>
    <w:rsid w:val="00D8504C"/>
    <w:rsid w:val="00D87A10"/>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Pages>
  <Words>201</Words>
  <Characters>1152</Characters>
  <Application>Microsoft Macintosh Word</Application>
  <DocSecurity>0</DocSecurity>
  <Lines>9</Lines>
  <Paragraphs>2</Paragraphs>
  <ScaleCrop>false</ScaleCrop>
  <Company>Grace Evangelical Free Church </Company>
  <LinksUpToDate>false</LinksUpToDate>
  <CharactersWithSpaces>1351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5</cp:revision>
  <cp:lastPrinted>2014-01-29T22:01:00Z</cp:lastPrinted>
  <dcterms:created xsi:type="dcterms:W3CDTF">2014-02-03T21:33:00Z</dcterms:created>
  <dcterms:modified xsi:type="dcterms:W3CDTF">2014-02-21T21:10:00Z</dcterms:modified>
</cp:coreProperties>
</file>